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25D" w:rsidRDefault="00690F05" w:rsidP="0084225D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Lisa 3</w:t>
      </w:r>
      <w:r w:rsidR="0084225D">
        <w:rPr>
          <w:rFonts w:ascii="Arial" w:hAnsi="Arial" w:cs="Arial"/>
          <w:b/>
          <w:sz w:val="22"/>
          <w:szCs w:val="22"/>
        </w:rPr>
        <w:tab/>
      </w:r>
    </w:p>
    <w:p w:rsidR="00690F05" w:rsidRDefault="00690F05" w:rsidP="0084225D">
      <w:pPr>
        <w:jc w:val="right"/>
        <w:rPr>
          <w:rFonts w:ascii="Arial" w:hAnsi="Arial" w:cs="Arial"/>
          <w:b/>
          <w:sz w:val="22"/>
          <w:szCs w:val="22"/>
        </w:rPr>
      </w:pPr>
    </w:p>
    <w:p w:rsidR="003740C2" w:rsidRDefault="00690F05" w:rsidP="0084225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PUITTAIMEDE HINDAJA, TASE 5 KUTSEEKSAMI PUITT</w:t>
      </w:r>
      <w:r w:rsidR="0084225D">
        <w:rPr>
          <w:rFonts w:ascii="Arial" w:hAnsi="Arial" w:cs="Arial"/>
          <w:b/>
          <w:sz w:val="22"/>
          <w:szCs w:val="22"/>
        </w:rPr>
        <w:t>AIMELII</w:t>
      </w:r>
      <w:r>
        <w:rPr>
          <w:rFonts w:ascii="Arial" w:hAnsi="Arial" w:cs="Arial"/>
          <w:b/>
          <w:sz w:val="22"/>
          <w:szCs w:val="22"/>
        </w:rPr>
        <w:t>KIDE NIMEKIRI</w:t>
      </w:r>
    </w:p>
    <w:tbl>
      <w:tblPr>
        <w:tblpPr w:leftFromText="141" w:rightFromText="141" w:vertAnchor="text" w:tblpY="1"/>
        <w:tblOverlap w:val="never"/>
        <w:tblW w:w="8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515"/>
        <w:gridCol w:w="4432"/>
      </w:tblGrid>
      <w:tr w:rsidR="00CA2A39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64" w:rsidRPr="00751987" w:rsidRDefault="00AC6B64" w:rsidP="00B10EBD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64" w:rsidRDefault="00AC6B64" w:rsidP="00B10EBD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Abies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64" w:rsidRDefault="00AC6B64" w:rsidP="00B10EB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nulg, tunneb är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a perekonna</w:t>
            </w:r>
          </w:p>
        </w:tc>
      </w:tr>
      <w:tr w:rsidR="00D33B74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74" w:rsidRPr="00751987" w:rsidRDefault="00D33B74" w:rsidP="00B10EBD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74" w:rsidRDefault="00314111" w:rsidP="00B10EBD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Ab</w:t>
            </w:r>
            <w:r w:rsidR="00D33B74">
              <w:rPr>
                <w:rFonts w:ascii="Arial" w:hAnsi="Arial" w:cs="Arial"/>
                <w:i/>
                <w:sz w:val="22"/>
                <w:szCs w:val="22"/>
              </w:rPr>
              <w:t>ies alba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74" w:rsidRDefault="00D33B74" w:rsidP="00B10EB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Euroopa ehk valge nulg</w:t>
            </w:r>
          </w:p>
        </w:tc>
      </w:tr>
      <w:tr w:rsidR="00CA2A39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64" w:rsidRPr="00751987" w:rsidRDefault="00AC6B64" w:rsidP="00B10EBD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64" w:rsidRDefault="00AC6B64" w:rsidP="00B10EBD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Abies balsamea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64" w:rsidRDefault="00C61530" w:rsidP="00B10EB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751987">
              <w:rPr>
                <w:rFonts w:ascii="Arial" w:hAnsi="Arial" w:cs="Arial"/>
                <w:sz w:val="22"/>
                <w:szCs w:val="22"/>
              </w:rPr>
              <w:t>alsam</w:t>
            </w:r>
            <w:r w:rsidR="00AC6B64">
              <w:rPr>
                <w:rFonts w:ascii="Arial" w:hAnsi="Arial" w:cs="Arial"/>
                <w:sz w:val="22"/>
                <w:szCs w:val="22"/>
              </w:rPr>
              <w:t>nulg</w:t>
            </w:r>
          </w:p>
        </w:tc>
      </w:tr>
      <w:tr w:rsidR="00CA2A39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64" w:rsidRPr="00751987" w:rsidRDefault="00AC6B64" w:rsidP="00B10EBD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64" w:rsidRDefault="00AC6B64" w:rsidP="00B10EBD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Abies concolor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64" w:rsidRDefault="00AC6B64" w:rsidP="00B10EB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hall nulg</w:t>
            </w:r>
          </w:p>
        </w:tc>
      </w:tr>
      <w:tr w:rsidR="00CA2A39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64" w:rsidRPr="00751987" w:rsidRDefault="00AC6B64" w:rsidP="00B10EBD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64" w:rsidRDefault="00A75D4B" w:rsidP="00B10EBD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Abies fras</w:t>
            </w:r>
            <w:r w:rsidR="00AC6B64">
              <w:rPr>
                <w:rFonts w:ascii="Arial" w:hAnsi="Arial" w:cs="Arial"/>
                <w:i/>
                <w:sz w:val="22"/>
                <w:szCs w:val="22"/>
              </w:rPr>
              <w:t>eri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64" w:rsidRDefault="00735FD9" w:rsidP="00B10EB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751987">
              <w:rPr>
                <w:rFonts w:ascii="Arial" w:hAnsi="Arial" w:cs="Arial"/>
                <w:sz w:val="22"/>
                <w:szCs w:val="22"/>
              </w:rPr>
              <w:t>ras</w:t>
            </w:r>
            <w:r w:rsidR="007902A8">
              <w:rPr>
                <w:rFonts w:ascii="Arial" w:hAnsi="Arial" w:cs="Arial"/>
                <w:sz w:val="22"/>
                <w:szCs w:val="22"/>
              </w:rPr>
              <w:t>eri nulg</w:t>
            </w:r>
          </w:p>
        </w:tc>
      </w:tr>
      <w:tr w:rsidR="00D33B74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74" w:rsidRPr="00751987" w:rsidRDefault="00D33B74" w:rsidP="00B10EBD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74" w:rsidRDefault="00D33B74" w:rsidP="00B10EBD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Abies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holophylla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74" w:rsidRDefault="00D33B74" w:rsidP="00B10EB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Mandžuuria nulg</w:t>
            </w:r>
          </w:p>
        </w:tc>
      </w:tr>
      <w:tr w:rsidR="00CA2A39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64" w:rsidRPr="00751987" w:rsidRDefault="00AC6B64" w:rsidP="00B10EBD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64" w:rsidRDefault="00EE2FA0" w:rsidP="00B10EBD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Abies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homolepis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64" w:rsidRDefault="00EE2FA0" w:rsidP="00B10EB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Lühiokkaline nulg 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Abies koreana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Korea nulg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Abies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sachalinensis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Sahhalini nulg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Abies sibirica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Siberi nulg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Abies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veitchii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Jaapani nulg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Acer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vaher, tunneb ära perekonna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Acer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campestre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C6153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EE2FA0">
              <w:rPr>
                <w:rFonts w:ascii="Arial" w:hAnsi="Arial" w:cs="Arial"/>
                <w:sz w:val="22"/>
                <w:szCs w:val="22"/>
              </w:rPr>
              <w:t>õldvaher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Acer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mandshuricum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Mandžuuria vaher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Acer negundo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C6153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EE2FA0">
              <w:rPr>
                <w:rFonts w:ascii="Arial" w:hAnsi="Arial" w:cs="Arial"/>
                <w:sz w:val="22"/>
                <w:szCs w:val="22"/>
              </w:rPr>
              <w:t>aarvaher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Acer platanoides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harilik vaher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Acer pseudoplatanus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C6153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EE2FA0">
              <w:rPr>
                <w:rFonts w:ascii="Arial" w:hAnsi="Arial" w:cs="Arial"/>
                <w:sz w:val="22"/>
                <w:szCs w:val="22"/>
              </w:rPr>
              <w:t>ägivaher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Acer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rubrum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punane vaher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Acer sachharinum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C6153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EE2FA0">
              <w:rPr>
                <w:rFonts w:ascii="Arial" w:hAnsi="Arial" w:cs="Arial"/>
                <w:sz w:val="22"/>
                <w:szCs w:val="22"/>
              </w:rPr>
              <w:t>õbevaher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Acer tataricum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Tatari vaher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Acer tataricum var. ginnala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ginnala vaher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Actinidia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>, sp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aktiniidia, tunneb ära perekonna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3740C2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3740C2">
              <w:rPr>
                <w:rFonts w:ascii="Arial" w:hAnsi="Arial" w:cs="Arial"/>
                <w:i/>
                <w:sz w:val="22"/>
                <w:szCs w:val="22"/>
              </w:rPr>
              <w:t xml:space="preserve">Aesculus </w:t>
            </w:r>
            <w:r w:rsidRPr="003740C2">
              <w:rPr>
                <w:rFonts w:ascii="Arial" w:hAnsi="Arial" w:cs="Arial"/>
                <w:sz w:val="22"/>
                <w:szCs w:val="22"/>
              </w:rPr>
              <w:t xml:space="preserve"> x </w:t>
            </w:r>
            <w:proofErr w:type="spellStart"/>
            <w:r w:rsidRPr="003740C2">
              <w:rPr>
                <w:rFonts w:ascii="Arial" w:hAnsi="Arial" w:cs="Arial"/>
                <w:i/>
                <w:sz w:val="22"/>
                <w:szCs w:val="22"/>
              </w:rPr>
              <w:t>carnea</w:t>
            </w:r>
            <w:proofErr w:type="spellEnd"/>
            <w:r w:rsidRPr="003740C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punane hobukastan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Aesculus hippocastanum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harilik hobukastan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Alnus glutinosa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sanglepp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Alnus incana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hall lepp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Alnus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viridis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roheline lepp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Amelanchier sp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toompihlakas, tunneb ära perekonna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Amelancier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lamarckii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Lamarki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ehk vask-toompihlakas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Aristolochia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sp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Tobiväät; tunneb ära perekonna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Berberis thunbergii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Thunbergi kukerpuu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Berberis vulgaris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harilik kukerpuu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Betula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alleghaniensis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kollane kask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Betula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lenta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suhkrukask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Betula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nana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vaevakask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Betula fruticosa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madal kask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Betula pendula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arukask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Betula pubescens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sookask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Caragana arborescens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suur läätspuu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Caragana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aurantiaca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liivläätspuu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Caragana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frutex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väike läätspuu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Carpinus betulus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harilik valgepöök 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Celastrus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sp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tselaster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; tunneb ära perekonna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Cercidiphyllum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japonicum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Jaapani juudapuulehik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Chamaecyparis sp.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ebaküpress; tunneb ära perekonna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Chamaecyparis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lawsoniana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Kalifornia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ebaküpress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Chamaecyparis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nootkatensis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Nutka ebaküpress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Chamaecyparis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pisifera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mägi-ebaküpress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Clematis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sp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elulõng; tunneb ära perekonna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Cornus sp.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kontpuu; tunneb ära perekonna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Cornus alba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siberi kontpuu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Cornus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mas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kirss-kontpuu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Cornus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sanquinea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verev kontpuu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Corylus avellana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harilik sarapuu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Corylus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colurna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kõrgetüveline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sarapuu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Cotoneaster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dammeri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dammeri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tuhkpuu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Cotoneaster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horizontalis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laiuv tuhkpuu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A75D4B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75D4B">
              <w:rPr>
                <w:rFonts w:ascii="Arial" w:hAnsi="Arial" w:cs="Arial"/>
                <w:i/>
                <w:sz w:val="22"/>
                <w:szCs w:val="22"/>
              </w:rPr>
              <w:t>Cotoneaster lucidus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läikiv tuhkpuu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A75D4B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75D4B">
              <w:rPr>
                <w:rFonts w:ascii="Arial" w:hAnsi="Arial" w:cs="Arial"/>
                <w:i/>
                <w:sz w:val="22"/>
                <w:szCs w:val="22"/>
              </w:rPr>
              <w:t>Crataegus sp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viirpuu; tunneb ära perekonna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A75D4B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75D4B">
              <w:rPr>
                <w:rFonts w:ascii="Arial" w:hAnsi="Arial" w:cs="Arial"/>
                <w:i/>
                <w:sz w:val="22"/>
                <w:szCs w:val="22"/>
              </w:rPr>
              <w:t>Crataegus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altaica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Altai viirpuu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A75D4B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75D4B">
              <w:rPr>
                <w:rFonts w:ascii="Arial" w:hAnsi="Arial" w:cs="Arial"/>
                <w:i/>
                <w:sz w:val="22"/>
                <w:szCs w:val="22"/>
              </w:rPr>
              <w:t>Crataegus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douglasii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Douglase viirpuu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A75D4B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75D4B">
              <w:rPr>
                <w:rFonts w:ascii="Arial" w:hAnsi="Arial" w:cs="Arial"/>
                <w:i/>
                <w:sz w:val="22"/>
                <w:szCs w:val="22"/>
              </w:rPr>
              <w:t>Crataegus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flabellata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lehvikjas viirpuu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A75D4B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75D4B">
              <w:rPr>
                <w:rFonts w:ascii="Arial" w:hAnsi="Arial" w:cs="Arial"/>
                <w:i/>
                <w:sz w:val="22"/>
                <w:szCs w:val="22"/>
              </w:rPr>
              <w:t>Crataegus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laevigata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tömbilehine viirpuu 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DE0E3C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75D4B">
              <w:rPr>
                <w:rFonts w:ascii="Arial" w:hAnsi="Arial" w:cs="Arial"/>
                <w:i/>
                <w:sz w:val="22"/>
                <w:szCs w:val="22"/>
              </w:rPr>
              <w:t>Crataegus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langei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Lange viirpuu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DE0E3C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75D4B">
              <w:rPr>
                <w:rFonts w:ascii="Arial" w:hAnsi="Arial" w:cs="Arial"/>
                <w:i/>
                <w:sz w:val="22"/>
                <w:szCs w:val="22"/>
              </w:rPr>
              <w:t>Crataegus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maximowizcii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Maksimovitši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viirpuu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DE0E3C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75D4B">
              <w:rPr>
                <w:rFonts w:ascii="Arial" w:hAnsi="Arial" w:cs="Arial"/>
                <w:i/>
                <w:sz w:val="22"/>
                <w:szCs w:val="22"/>
              </w:rPr>
              <w:t>Crataegus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x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media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keskmine viirpuu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A75D4B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75D4B">
              <w:rPr>
                <w:rFonts w:ascii="Arial" w:hAnsi="Arial" w:cs="Arial"/>
                <w:i/>
                <w:sz w:val="22"/>
                <w:szCs w:val="22"/>
              </w:rPr>
              <w:t>Crataegus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monogyna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ühe-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emakaline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viirpuu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DE0E3C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75D4B">
              <w:rPr>
                <w:rFonts w:ascii="Arial" w:hAnsi="Arial" w:cs="Arial"/>
                <w:i/>
                <w:sz w:val="22"/>
                <w:szCs w:val="22"/>
              </w:rPr>
              <w:t>Crataegus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mordensis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Mordeni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viirpuu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A75D4B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75D4B">
              <w:rPr>
                <w:rFonts w:ascii="Arial" w:hAnsi="Arial" w:cs="Arial"/>
                <w:i/>
                <w:sz w:val="22"/>
                <w:szCs w:val="22"/>
              </w:rPr>
              <w:t>Crataegus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punctata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täpiline viirpuu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A75D4B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75D4B">
              <w:rPr>
                <w:rFonts w:ascii="Arial" w:hAnsi="Arial" w:cs="Arial"/>
                <w:i/>
                <w:sz w:val="22"/>
                <w:szCs w:val="22"/>
              </w:rPr>
              <w:t>Crataegus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rhipidophylla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harilik viirpuu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A75D4B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75D4B">
              <w:rPr>
                <w:rFonts w:ascii="Arial" w:hAnsi="Arial" w:cs="Arial"/>
                <w:i/>
                <w:sz w:val="22"/>
                <w:szCs w:val="22"/>
              </w:rPr>
              <w:t>Crataegus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sanguinea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verev viirpuu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A75D4B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Crataegus x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schneideri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Schneideri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viirpuu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DE0E3C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Crataegus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submollis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karvane viirpuu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Elaeagnus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angustifolia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ahtalehine hõbepuu 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Elaeagnus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commutata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läikiv hõbepuu 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Euonymus alatus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tiivuline kikkapuu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Euonymus europaeus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harilik kikkapuu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Fagus sylvatica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harilik pöök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B63DD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B63DD">
              <w:rPr>
                <w:rFonts w:ascii="Arial" w:hAnsi="Arial" w:cs="Arial"/>
                <w:i/>
                <w:sz w:val="22"/>
                <w:szCs w:val="22"/>
              </w:rPr>
              <w:t>Forsythia sp.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902A8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7902A8">
              <w:rPr>
                <w:rFonts w:ascii="Arial" w:hAnsi="Arial" w:cs="Arial"/>
                <w:sz w:val="22"/>
                <w:szCs w:val="22"/>
              </w:rPr>
              <w:t>forsüütia; tunneb ära perekonna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B63DD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Forsythia </w:t>
            </w:r>
            <w:r>
              <w:rPr>
                <w:rFonts w:ascii="Arial" w:hAnsi="Arial" w:cs="Arial"/>
                <w:sz w:val="22"/>
                <w:szCs w:val="22"/>
              </w:rPr>
              <w:t xml:space="preserve"> x </w:t>
            </w:r>
            <w:r>
              <w:rPr>
                <w:rFonts w:ascii="Arial" w:hAnsi="Arial" w:cs="Arial"/>
                <w:i/>
                <w:sz w:val="22"/>
                <w:szCs w:val="22"/>
              </w:rPr>
              <w:t>intermedia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902A8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värdforsüütia</w:t>
            </w:r>
            <w:proofErr w:type="spellEnd"/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B63DD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Forsythia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ovata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902A8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Korea forsüütia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B63DD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Frangula alnus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902A8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7902A8">
              <w:rPr>
                <w:rFonts w:ascii="Arial" w:hAnsi="Arial" w:cs="Arial"/>
                <w:sz w:val="22"/>
                <w:szCs w:val="22"/>
              </w:rPr>
              <w:t>arilik paakspuu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Fraxinus excelsior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harilik saar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Fraxinus pennsylvanica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pensilvaania saar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Hippophae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rhamnoides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Harilik astelpaju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Hydrangea sp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hortensia; tunneb ära perekonna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Hydrangea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anomala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roniv hortensia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Hydrangea arborescens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puishortensia</w:t>
            </w:r>
            <w:proofErr w:type="spellEnd"/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Hydrangea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heteromalla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Himaalaja hortensia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Hydrangea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macrophylla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suurelehine hortensia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Hydrangea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paniculata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aedhortensia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Juglans,sp.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pähklipuu, tunneb ära perekonna  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Juglans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cinerea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hall pähklipuu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Juglans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mandshurica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Mandžuuria pähklipuu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Juglans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regia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Kreeka pähklipuu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Juniperus sp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kadakas; tunneb ära perekonna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Juniperus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chinensis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Hiina kadakas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Juniperus communis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harilik kadakas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Juniperus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horizontalis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roomav kadakas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Juniperus </w:t>
            </w:r>
            <w:r w:rsidRPr="006A1A93">
              <w:rPr>
                <w:rFonts w:ascii="Arial" w:hAnsi="Arial" w:cs="Arial"/>
                <w:sz w:val="22"/>
                <w:szCs w:val="22"/>
              </w:rPr>
              <w:t>x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pfitzeriana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Pfitzeri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kadakas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Juniperus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squamata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Kirju kadakas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Juniperus communis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harilik kadakas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Juniperus sabina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sabiina kadakas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Laburnum alpinum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alpi kuldvihm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Larix sp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lehis; tunneb ära perekonna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Larix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decidua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Euroopa lehis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Larix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gmelinii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var.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gmelinii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Dauuria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lehis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Larix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gmelinii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var.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japonica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Kuriili lehis 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Larix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kaempferii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Jaapani lehis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Larix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laricina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Ameerika lehis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Larix sibirica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Siberi lehis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Ligustrum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vulgare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harilik liguster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Lonicera xylosteum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kuslapuu, tunneb ära perekonna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Lonicera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caprifolium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lõhnav kuslapuu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Lonicera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tatarica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Tatari kuslapuu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Lonicera xylosteum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harilik kuslapuu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Malus sp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õunapuu; tunneb ära perekonna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Malus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baccata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Ida-mariõunapuu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Malus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domestica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aedõunapuu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Malus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sargentii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Sargenti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õunapuu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E2075C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E2075C">
              <w:rPr>
                <w:rFonts w:ascii="Arial" w:hAnsi="Arial" w:cs="Arial"/>
                <w:i/>
                <w:sz w:val="22"/>
                <w:szCs w:val="22"/>
              </w:rPr>
              <w:t>Parthenocissus</w:t>
            </w:r>
            <w:proofErr w:type="spellEnd"/>
            <w:r w:rsidRPr="00E2075C">
              <w:rPr>
                <w:rFonts w:ascii="Arial" w:hAnsi="Arial" w:cs="Arial"/>
                <w:i/>
                <w:sz w:val="22"/>
                <w:szCs w:val="22"/>
              </w:rPr>
              <w:t xml:space="preserve"> sp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metsviinapuu, tunneb ära perekonna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Phellodendron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amurense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Amuuri korgipuu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Philadelphus sp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ebajasmiin; tunneb ära perekonna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Philadelphus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coronarius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harilik ebajasmiin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Physocarpus sp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põisenelas; tunneb ära perekonna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Picea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kuusk; tunneb ära perekonna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Picea abies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harilik kuusk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Picea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engelmannii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Engelmanni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kuusk 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Picea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glauca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Kanada kuusk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Picea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jezoensis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Ajaani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kuusk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Picea mariana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must kuusk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Picea omorika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serbia kuusk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Picea pungens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torkav kuusk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Picea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sitchensis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Sitka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kuusk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Pinus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mänd; tunneb ära perekonna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Pinus cembra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Alpi seedermänd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Pinus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koraiensis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Korea seedermänd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Pinus mugo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mägimänd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Pinus nigra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must mänd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Pinus peuce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Rumeelia mänd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Pinus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ponderosa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kollane mänd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Pinus pumila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kääbus-seedermänd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Pinus strobus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valge mänd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Pinus sylvestris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harilik mänd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Populus sp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pappel; tunneb ära perekonna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Populus alba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hõbehaab e. hõbepappel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Populus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balsamifera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palsampappel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Populus </w:t>
            </w:r>
            <w:r w:rsidRPr="002D2C1D">
              <w:rPr>
                <w:rFonts w:ascii="Arial" w:hAnsi="Arial" w:cs="Arial"/>
                <w:sz w:val="22"/>
                <w:szCs w:val="22"/>
              </w:rPr>
              <w:t>x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berolinensis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Berliini pappel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Populus </w:t>
            </w:r>
            <w:r w:rsidRPr="002D2C1D">
              <w:rPr>
                <w:rFonts w:ascii="Arial" w:hAnsi="Arial" w:cs="Arial"/>
                <w:sz w:val="22"/>
                <w:szCs w:val="22"/>
              </w:rPr>
              <w:t>x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canadensis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euroameerika pappel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Populus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canescens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hall haab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Populus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deltoides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kallaspappel (kanada pappel)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Populus koreana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Korea pappel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Populus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laurifolia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loorberpappel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Populus nigra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must pappel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Populus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simonii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Hiina pappel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Populus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suaveolens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lõhnav pappel 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Populus tremula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harilik haab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Populus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tremuloides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Ameerika haab</w:t>
            </w:r>
          </w:p>
        </w:tc>
      </w:tr>
      <w:tr w:rsidR="00EE2FA0" w:rsidTr="002D2C1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Populus x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wettsteinii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hübriidhaab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902A8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902A8">
              <w:rPr>
                <w:rFonts w:ascii="Arial" w:hAnsi="Arial" w:cs="Arial"/>
                <w:i/>
                <w:sz w:val="22"/>
                <w:szCs w:val="22"/>
              </w:rPr>
              <w:t>Potentilla fruticosa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902A8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7902A8">
              <w:rPr>
                <w:rFonts w:ascii="Arial" w:hAnsi="Arial" w:cs="Arial"/>
                <w:sz w:val="22"/>
                <w:szCs w:val="22"/>
              </w:rPr>
              <w:t>põõsasmaran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902A8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902A8">
              <w:rPr>
                <w:rFonts w:ascii="Arial" w:hAnsi="Arial" w:cs="Arial"/>
                <w:i/>
                <w:sz w:val="22"/>
                <w:szCs w:val="22"/>
              </w:rPr>
              <w:t>Prunus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902A8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7902A8">
              <w:rPr>
                <w:rFonts w:ascii="Arial" w:hAnsi="Arial" w:cs="Arial"/>
                <w:sz w:val="22"/>
                <w:szCs w:val="22"/>
              </w:rPr>
              <w:t>irsipuu/toomingas; tunneb ära perekonna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902A8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Prunus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avium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magus kirsipuu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Prunus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bessey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liiv-kirsipuu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Prunus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divaricatum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haraline ploomipuu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Prunus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cerasus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DD7C81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D7C81">
              <w:rPr>
                <w:rFonts w:ascii="Arial" w:hAnsi="Arial" w:cs="Arial"/>
                <w:sz w:val="22"/>
                <w:szCs w:val="22"/>
              </w:rPr>
              <w:t>hapu kirsipuu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902A8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902A8">
              <w:rPr>
                <w:rFonts w:ascii="Arial" w:hAnsi="Arial" w:cs="Arial"/>
                <w:i/>
                <w:sz w:val="22"/>
                <w:szCs w:val="22"/>
              </w:rPr>
              <w:t>Prunus maackii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902A8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7902A8">
              <w:rPr>
                <w:rFonts w:ascii="Arial" w:hAnsi="Arial" w:cs="Arial"/>
                <w:sz w:val="22"/>
                <w:szCs w:val="22"/>
              </w:rPr>
              <w:t>muuri toomingas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902A8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Prunus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mahaleb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lõhnav kirsipuu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A0" w:rsidRPr="007902A8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902A8">
              <w:rPr>
                <w:rFonts w:ascii="Arial" w:hAnsi="Arial" w:cs="Arial"/>
                <w:i/>
                <w:sz w:val="22"/>
                <w:szCs w:val="22"/>
              </w:rPr>
              <w:t>Prunus padus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harilik toomingas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902A8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902A8">
              <w:rPr>
                <w:rFonts w:ascii="Arial" w:hAnsi="Arial" w:cs="Arial"/>
                <w:i/>
                <w:sz w:val="22"/>
                <w:szCs w:val="22"/>
              </w:rPr>
              <w:t>Prunus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pensylvanica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Pensilvaania kirsipuu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902A8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Prunus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sargentii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Sahhalini kirsipuu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902A8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902A8">
              <w:rPr>
                <w:rFonts w:ascii="Arial" w:hAnsi="Arial" w:cs="Arial"/>
                <w:i/>
                <w:sz w:val="22"/>
                <w:szCs w:val="22"/>
              </w:rPr>
              <w:t>Prunus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serotina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hilistoom</w:t>
            </w:r>
            <w:r w:rsidR="007B5456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ngas</w:t>
            </w:r>
            <w:proofErr w:type="spellEnd"/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902A8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Prunus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spinosa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laukapuu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Prunus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tenella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väike mandlipuu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Prunus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tomentosa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viltjas kirsipuu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902A8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902A8">
              <w:rPr>
                <w:rFonts w:ascii="Arial" w:hAnsi="Arial" w:cs="Arial"/>
                <w:i/>
                <w:sz w:val="22"/>
                <w:szCs w:val="22"/>
              </w:rPr>
              <w:t>Prunus virginiana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Virgiinia toomingas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902A8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902A8">
              <w:rPr>
                <w:rFonts w:ascii="Arial" w:hAnsi="Arial" w:cs="Arial"/>
                <w:i/>
                <w:sz w:val="22"/>
                <w:szCs w:val="22"/>
              </w:rPr>
              <w:t>Pseudotsuga menziesii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harilik ebatsuuga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902A8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Pyrus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communis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harilik pirnipuu 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Quercus robur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harilik tamm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Quercus rubra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punane tamm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Rhamnus catharticus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harilik türnpuu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Ribes alpinum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mage sõstar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Ribes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aureum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kuldsõstar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Ribes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nigrum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must sõstar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Ribes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rubrum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punane sõstar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Ribes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sanguineum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verev sõstar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Ribes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uva-crispa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aedkarusmari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Robinia pseudoacacia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harilik robiinia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51987">
              <w:rPr>
                <w:rFonts w:ascii="Arial" w:hAnsi="Arial" w:cs="Arial"/>
                <w:i/>
                <w:sz w:val="22"/>
                <w:szCs w:val="22"/>
              </w:rPr>
              <w:t>Rosa sp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kibuvits; tunneb ära perekonna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Rosa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glauca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punalehine roos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Rosa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pimpinellifolia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näärelehine roos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Rosa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rugosa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kurdlehine roos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Rubus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>, sp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vaarikas; tunneb ära perekonna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51987">
              <w:rPr>
                <w:rFonts w:ascii="Arial" w:hAnsi="Arial" w:cs="Arial"/>
                <w:i/>
                <w:sz w:val="22"/>
                <w:szCs w:val="22"/>
              </w:rPr>
              <w:t>Salix sp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paju; tunneb ära perekonna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Salix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acutifolia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halapaju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Salix alba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hõberemmelgas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Salix caprea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raagremmelgas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Salix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cinerea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tuhkur paju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Salix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fragilis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rabe remmelgas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Salix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pentandra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raudremmelgas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Salix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phylicifolia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kahevärviline paju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Salix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repens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hanepaju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Salix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purpurea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punapaju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Salix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triandra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vesipaju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Salix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viminalis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vitspaju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Sambucus nigra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must leeder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Sambucus racemosa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punane leeder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Schisandra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chinensis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Hiina sidrunväändik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Sorbaria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sp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pihlenelas; tunneb ära perekonna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Sorbus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alnifolia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lepalehine pihlakas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Sorbus aria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valge pihlakas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Sorbus aucuparia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harilik pihlakas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Sorbus </w:t>
            </w:r>
            <w:r w:rsidRPr="00B1209B">
              <w:rPr>
                <w:rFonts w:ascii="Arial" w:hAnsi="Arial" w:cs="Arial"/>
                <w:sz w:val="22"/>
                <w:szCs w:val="22"/>
              </w:rPr>
              <w:t xml:space="preserve">x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hybrida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Soome pihlakas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Sorbus intermedia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pooppuu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Sorbus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koehneana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Koehne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ehk valgeviljaline pihlakas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Sorbus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rupicola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tuhkpihlakas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5F4C44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5F4C44">
              <w:rPr>
                <w:rFonts w:ascii="Arial" w:hAnsi="Arial" w:cs="Arial"/>
                <w:i/>
                <w:sz w:val="22"/>
                <w:szCs w:val="22"/>
              </w:rPr>
              <w:t>Spiraea sp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enelas; tunneb ära perekonna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5F4C44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Spiraea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betulifolia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kaselehine enelas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Spiraea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chamaedryfolia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taraenelas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5F4C44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Spiraea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cinerea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tuhkur enelas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Spiraea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densiflora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tihe enelas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Spiraea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japonica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Jaapani enelas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Spiraea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media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keskmine enelas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Spiraea menziesii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Menziese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enelas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Spiraea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nipponica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nipponi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enelas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Spiraea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trilobata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kolmehõlmaline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enelas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Spiraea  x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vanhouttei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Houtte´i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enelas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5F4C44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5F4C44">
              <w:rPr>
                <w:rFonts w:ascii="Arial" w:hAnsi="Arial" w:cs="Arial"/>
                <w:i/>
                <w:sz w:val="22"/>
                <w:szCs w:val="22"/>
              </w:rPr>
              <w:t>Symphoricarpus albus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harilik lumimari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Syringa sp.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sirel, tunneb ära perekonna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Syringa x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henryi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Henri sirel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Syringa josikaea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Ungari sirel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Syringa 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meyeri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Meyeri sirel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948A9">
              <w:rPr>
                <w:rFonts w:ascii="Arial" w:hAnsi="Arial" w:cs="Arial"/>
                <w:i/>
                <w:sz w:val="22"/>
                <w:szCs w:val="22"/>
              </w:rPr>
              <w:t xml:space="preserve">Syringa </w:t>
            </w:r>
            <w:proofErr w:type="spellStart"/>
            <w:r w:rsidRPr="00B948A9">
              <w:rPr>
                <w:rFonts w:ascii="Arial" w:hAnsi="Arial" w:cs="Arial"/>
                <w:i/>
                <w:sz w:val="22"/>
                <w:szCs w:val="22"/>
              </w:rPr>
              <w:t>patula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sametjas sirel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Syringa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reflexa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longusõieline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sirel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Syringa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reticulata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Jaapani sirel (jaapani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lligustriin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Syringa vulgaris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harilik sirel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Taxus sp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jugapuu; tunneb ära perekonna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Thuja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elupuu; tunneb ära perekonna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Thuja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koraiensis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Korea elupuu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Thuja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plicata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hiigelelupuu</w:t>
            </w:r>
            <w:proofErr w:type="spellEnd"/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Thuja occidentalis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harilik elupuu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Thujopsis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dolabrata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hiibapuu</w:t>
            </w:r>
            <w:proofErr w:type="spellEnd"/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Tilia cordata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harilik pärn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902A8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902A8">
              <w:rPr>
                <w:rFonts w:ascii="Arial" w:hAnsi="Arial" w:cs="Arial"/>
                <w:i/>
                <w:sz w:val="22"/>
                <w:szCs w:val="22"/>
              </w:rPr>
              <w:t>Tilia x euchlora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läiklehine pärn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Tilia x europaea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Läänepärn (hollandi pärn)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Tilia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platyphyllos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suurelehine pärn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Tilia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tomentosa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hõbepärn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Tsuga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tsuuga, tunneb ära perekonna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Tsuga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canadensis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Kanada tsuuga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Tsuga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heterophylla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eriokkaline tsuuga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Ulmus glabra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harilik jalakas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Ulmus laevis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künnapuu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Ulmus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minor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põldjalakas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Viburnum lantana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villane lodjapuu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Viburnum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lentago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Kanada lodjapuu</w:t>
            </w:r>
          </w:p>
        </w:tc>
      </w:tr>
      <w:tr w:rsidR="00EE2FA0" w:rsidTr="00B10E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Pr="00751987" w:rsidRDefault="00EE2FA0" w:rsidP="00EE2F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Viburnum opulus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0" w:rsidRDefault="00EE2FA0" w:rsidP="00EE2F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harilik lodjapuu</w:t>
            </w:r>
          </w:p>
        </w:tc>
      </w:tr>
    </w:tbl>
    <w:p w:rsidR="0084225D" w:rsidRDefault="00B10EBD" w:rsidP="0084225D">
      <w:pPr>
        <w:pStyle w:val="Loendilik1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sectPr w:rsidR="008422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CE3" w:rsidRDefault="00AF3CE3" w:rsidP="00690F05">
      <w:pPr>
        <w:spacing w:after="0" w:line="240" w:lineRule="auto"/>
      </w:pPr>
      <w:r>
        <w:separator/>
      </w:r>
    </w:p>
  </w:endnote>
  <w:endnote w:type="continuationSeparator" w:id="0">
    <w:p w:rsidR="00AF3CE3" w:rsidRDefault="00AF3CE3" w:rsidP="0069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CE3" w:rsidRDefault="00AF3CE3" w:rsidP="00690F05">
      <w:pPr>
        <w:spacing w:after="0" w:line="240" w:lineRule="auto"/>
      </w:pPr>
      <w:r>
        <w:separator/>
      </w:r>
    </w:p>
  </w:footnote>
  <w:footnote w:type="continuationSeparator" w:id="0">
    <w:p w:rsidR="00AF3CE3" w:rsidRDefault="00AF3CE3" w:rsidP="00690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F05" w:rsidRPr="00690F05" w:rsidRDefault="00690F05" w:rsidP="00690F05">
    <w:pPr>
      <w:pStyle w:val="Pis"/>
      <w:jc w:val="center"/>
      <w:rPr>
        <w:rFonts w:asciiTheme="minorHAnsi" w:hAnsiTheme="minorHAnsi" w:cstheme="minorHAnsi"/>
      </w:rPr>
    </w:pPr>
    <w:r w:rsidRPr="00690F05">
      <w:rPr>
        <w:rFonts w:asciiTheme="minorHAnsi" w:hAnsiTheme="minorHAnsi" w:cstheme="minorHAnsi"/>
      </w:rPr>
      <w:t>Eesti Arboristide Ühing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22A06"/>
    <w:multiLevelType w:val="hybridMultilevel"/>
    <w:tmpl w:val="652256A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457CC"/>
    <w:multiLevelType w:val="hybridMultilevel"/>
    <w:tmpl w:val="ED0C929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528CF"/>
    <w:multiLevelType w:val="hybridMultilevel"/>
    <w:tmpl w:val="6E8EBAAA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DB1695"/>
    <w:multiLevelType w:val="hybridMultilevel"/>
    <w:tmpl w:val="1A0E102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0F2A10"/>
    <w:multiLevelType w:val="hybridMultilevel"/>
    <w:tmpl w:val="B988220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5D"/>
    <w:rsid w:val="000B538A"/>
    <w:rsid w:val="000C3D0E"/>
    <w:rsid w:val="00223404"/>
    <w:rsid w:val="00292D05"/>
    <w:rsid w:val="002D2C1D"/>
    <w:rsid w:val="00314111"/>
    <w:rsid w:val="003740C2"/>
    <w:rsid w:val="003F595F"/>
    <w:rsid w:val="00424D2A"/>
    <w:rsid w:val="00514C4F"/>
    <w:rsid w:val="0057100E"/>
    <w:rsid w:val="005E6642"/>
    <w:rsid w:val="005F4C44"/>
    <w:rsid w:val="00663063"/>
    <w:rsid w:val="00690F05"/>
    <w:rsid w:val="006A1A93"/>
    <w:rsid w:val="007331AE"/>
    <w:rsid w:val="00735FD9"/>
    <w:rsid w:val="00751987"/>
    <w:rsid w:val="007902A8"/>
    <w:rsid w:val="007B2F83"/>
    <w:rsid w:val="007B5456"/>
    <w:rsid w:val="007B63DD"/>
    <w:rsid w:val="008013EF"/>
    <w:rsid w:val="0084225D"/>
    <w:rsid w:val="008F7C27"/>
    <w:rsid w:val="00A75D4B"/>
    <w:rsid w:val="00AC6B64"/>
    <w:rsid w:val="00AF3CE3"/>
    <w:rsid w:val="00B10EBD"/>
    <w:rsid w:val="00B1209B"/>
    <w:rsid w:val="00B948A9"/>
    <w:rsid w:val="00C4575E"/>
    <w:rsid w:val="00C61530"/>
    <w:rsid w:val="00C722EA"/>
    <w:rsid w:val="00CA2A39"/>
    <w:rsid w:val="00CA3092"/>
    <w:rsid w:val="00D33B74"/>
    <w:rsid w:val="00D9782D"/>
    <w:rsid w:val="00DD7C81"/>
    <w:rsid w:val="00DE0E3C"/>
    <w:rsid w:val="00E2075C"/>
    <w:rsid w:val="00EE2FA0"/>
    <w:rsid w:val="00F8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7589"/>
  <w15:docId w15:val="{4AA5D92D-8D7C-42DC-A362-06183E95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4225D"/>
    <w:rPr>
      <w:rFonts w:ascii="Times New Roman" w:eastAsia="Calibri" w:hAnsi="Times New Roman" w:cs="Times New Roman"/>
      <w:color w:val="000000"/>
      <w:sz w:val="24"/>
      <w:szCs w:val="20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Loendilik1">
    <w:name w:val="Loendi lõik1"/>
    <w:basedOn w:val="Normaallaad"/>
    <w:uiPriority w:val="99"/>
    <w:rsid w:val="0084225D"/>
    <w:pPr>
      <w:ind w:left="720"/>
      <w:contextualSpacing/>
    </w:pPr>
    <w:rPr>
      <w:rFonts w:ascii="Calibri" w:hAnsi="Calibri"/>
      <w:color w:val="auto"/>
      <w:sz w:val="22"/>
      <w:szCs w:val="22"/>
    </w:rPr>
  </w:style>
  <w:style w:type="paragraph" w:styleId="Loendilik">
    <w:name w:val="List Paragraph"/>
    <w:basedOn w:val="Normaallaad"/>
    <w:uiPriority w:val="34"/>
    <w:qFormat/>
    <w:rsid w:val="00AC6B64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690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90F05"/>
    <w:rPr>
      <w:rFonts w:ascii="Times New Roman" w:eastAsia="Calibri" w:hAnsi="Times New Roman" w:cs="Times New Roman"/>
      <w:color w:val="000000"/>
      <w:sz w:val="24"/>
      <w:szCs w:val="20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690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90F05"/>
    <w:rPr>
      <w:rFonts w:ascii="Times New Roman" w:eastAsia="Calibri" w:hAnsi="Times New Roman" w:cs="Times New Roman"/>
      <w:color w:val="000000"/>
      <w:sz w:val="24"/>
      <w:szCs w:val="20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1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C5CED4B324F4C880F39005C10BDAC" ma:contentTypeVersion="10" ma:contentTypeDescription="Loo uus dokument" ma:contentTypeScope="" ma:versionID="34bf951af57fc514693db68c5c7d68cd">
  <xsd:schema xmlns:xsd="http://www.w3.org/2001/XMLSchema" xmlns:xs="http://www.w3.org/2001/XMLSchema" xmlns:p="http://schemas.microsoft.com/office/2006/metadata/properties" xmlns:ns2="f9e605ff-bd3d-4878-9e30-75b5f7ab043b" xmlns:ns3="7d2c81c1-fa71-4ebd-bb35-b635fee8b68f" targetNamespace="http://schemas.microsoft.com/office/2006/metadata/properties" ma:root="true" ma:fieldsID="bd70003e1f0db981bb4a0e27ad6d1f71" ns2:_="" ns3:_="">
    <xsd:import namespace="f9e605ff-bd3d-4878-9e30-75b5f7ab043b"/>
    <xsd:import namespace="7d2c81c1-fa71-4ebd-bb35-b635fee8b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05ff-bd3d-4878-9e30-75b5f7ab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c81c1-fa71-4ebd-bb35-b635fee8b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204754-B278-4694-992F-A2471CBE42B0}"/>
</file>

<file path=customXml/itemProps2.xml><?xml version="1.0" encoding="utf-8"?>
<ds:datastoreItem xmlns:ds="http://schemas.openxmlformats.org/officeDocument/2006/customXml" ds:itemID="{2F9F0C28-B348-4FB4-BCE8-4AC9F9799720}"/>
</file>

<file path=customXml/itemProps3.xml><?xml version="1.0" encoding="utf-8"?>
<ds:datastoreItem xmlns:ds="http://schemas.openxmlformats.org/officeDocument/2006/customXml" ds:itemID="{0F0FB28F-3099-4F27-8B7D-80DC353D21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1360</Words>
  <Characters>7889</Characters>
  <Application>Microsoft Office Word</Application>
  <DocSecurity>0</DocSecurity>
  <Lines>65</Lines>
  <Paragraphs>18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 M;lder</dc:creator>
  <cp:lastModifiedBy>Marje Kask</cp:lastModifiedBy>
  <cp:revision>3</cp:revision>
  <cp:lastPrinted>2013-12-02T16:28:00Z</cp:lastPrinted>
  <dcterms:created xsi:type="dcterms:W3CDTF">2019-09-02T15:05:00Z</dcterms:created>
  <dcterms:modified xsi:type="dcterms:W3CDTF">2019-09-02T15:07:00Z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0x010100B61C5CED4B324F4C880F39005C10BDAC</vt:lpwstr>
  </property>
</Properties>
</file>